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Hans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 w:bidi="zh-CN"/>
        </w:rPr>
      </w:pPr>
    </w:p>
    <w:p>
      <w:pPr>
        <w:tabs>
          <w:tab w:val="left" w:pos="867"/>
          <w:tab w:val="center" w:pos="5293"/>
        </w:tabs>
        <w:jc w:val="center"/>
        <w:rPr>
          <w:rFonts w:hint="eastAsia" w:ascii="Times New Roman" w:hAnsi="Times New Roman" w:eastAsia="方正小标宋简体" w:cs="Times New Roman"/>
          <w:b/>
          <w:sz w:val="36"/>
          <w:szCs w:val="22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22"/>
          <w:lang w:val="en-US" w:eastAsia="zh-CN"/>
        </w:rPr>
        <w:t>报名信息登记</w:t>
      </w:r>
      <w:r>
        <w:rPr>
          <w:rFonts w:hint="eastAsia" w:ascii="Times New Roman" w:hAnsi="Times New Roman" w:eastAsia="方正小标宋简体" w:cs="Times New Roman"/>
          <w:b/>
          <w:sz w:val="36"/>
          <w:szCs w:val="22"/>
          <w:lang w:eastAsia="zh-CN"/>
        </w:rPr>
        <w:t>表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  <w:lang w:val="en-US" w:eastAsia="zh-CN"/>
        </w:rPr>
        <w:t>应聘部门及岗位：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67"/>
          <w:tab w:val="center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i/>
          <w:iCs/>
          <w:color w:val="FF0000"/>
          <w:spacing w:val="0"/>
          <w:sz w:val="24"/>
          <w:szCs w:val="24"/>
          <w:shd w:val="clear" w:color="auto" w:fill="auto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 w:val="0"/>
          <w:i/>
          <w:iCs/>
          <w:color w:val="FF0000"/>
          <w:spacing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/>
          <w:bCs w:val="0"/>
          <w:i/>
          <w:iCs/>
          <w:color w:val="FF0000"/>
          <w:spacing w:val="0"/>
          <w:sz w:val="24"/>
          <w:szCs w:val="24"/>
          <w:shd w:val="clear" w:color="auto" w:fill="auto"/>
          <w:lang w:val="en-US" w:eastAsia="zh-CN"/>
        </w:rPr>
        <w:t>注意：严禁调整表格结构和字体格式，简历提交时请删除红色字体</w:t>
      </w:r>
      <w:r>
        <w:rPr>
          <w:rFonts w:hint="eastAsia" w:ascii="Times New Roman" w:hAnsi="Times New Roman" w:eastAsia="方正小标宋简体" w:cs="Times New Roman"/>
          <w:b/>
          <w:bCs w:val="0"/>
          <w:i/>
          <w:iCs/>
          <w:color w:val="FF0000"/>
          <w:spacing w:val="0"/>
          <w:sz w:val="24"/>
          <w:szCs w:val="24"/>
          <w:shd w:val="clear" w:color="auto" w:fill="auto"/>
          <w:lang w:eastAsia="zh-CN"/>
        </w:rPr>
        <w:t>）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805"/>
        <w:gridCol w:w="579"/>
        <w:gridCol w:w="103"/>
        <w:gridCol w:w="393"/>
        <w:gridCol w:w="637"/>
        <w:gridCol w:w="500"/>
        <w:gridCol w:w="760"/>
        <w:gridCol w:w="444"/>
        <w:gridCol w:w="777"/>
        <w:gridCol w:w="1066"/>
        <w:gridCol w:w="413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3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bookmarkStart w:id="0" w:name="_GoBack" w:colFirst="0" w:colLast="0"/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姓 名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  <w:t>张三</w:t>
            </w:r>
          </w:p>
        </w:tc>
        <w:tc>
          <w:tcPr>
            <w:tcW w:w="10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性 别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  <w:t>女</w:t>
            </w:r>
          </w:p>
        </w:tc>
        <w:tc>
          <w:tcPr>
            <w:tcW w:w="12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-30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pacing w:val="-30"/>
                <w:sz w:val="24"/>
                <w:szCs w:val="22"/>
              </w:rPr>
              <w:t>（   岁）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19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0.03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(31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岁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1970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免冠证件照片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3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民 族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汉族</w:t>
            </w:r>
          </w:p>
        </w:tc>
        <w:tc>
          <w:tcPr>
            <w:tcW w:w="10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籍 贯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四川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成都</w:t>
            </w:r>
          </w:p>
        </w:tc>
        <w:tc>
          <w:tcPr>
            <w:tcW w:w="12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现居住地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pacing w:val="-2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sz w:val="24"/>
                <w:szCs w:val="20"/>
                <w:lang w:val="en-US" w:eastAsia="zh-CN"/>
              </w:rPr>
              <w:t>四川成都</w:t>
            </w:r>
          </w:p>
        </w:tc>
        <w:tc>
          <w:tcPr>
            <w:tcW w:w="1970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政治面貌及加入时间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  <w:t>中共党员</w:t>
            </w:r>
          </w:p>
        </w:tc>
        <w:tc>
          <w:tcPr>
            <w:tcW w:w="103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6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6"/>
                <w:sz w:val="24"/>
                <w:szCs w:val="22"/>
                <w:lang w:val="en-US" w:eastAsia="zh-CN"/>
              </w:rPr>
              <w:t>毕业时间及</w:t>
            </w:r>
            <w:r>
              <w:rPr>
                <w:rFonts w:hint="eastAsia" w:ascii="Times New Roman" w:hAnsi="Times New Roman" w:eastAsia="黑体" w:cs="Times New Roman"/>
                <w:spacing w:val="-6"/>
                <w:sz w:val="24"/>
                <w:szCs w:val="22"/>
              </w:rPr>
              <w:t>参工时间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.07</w:t>
            </w:r>
          </w:p>
        </w:tc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-6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6"/>
                <w:sz w:val="24"/>
                <w:szCs w:val="22"/>
                <w:lang w:val="en-US" w:eastAsia="zh-CN"/>
              </w:rPr>
              <w:t>净身高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-22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spacing w:val="-6"/>
                <w:sz w:val="24"/>
                <w:szCs w:val="22"/>
                <w:lang w:val="en-US" w:eastAsia="zh-CN"/>
              </w:rPr>
              <w:t>及体重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  <w:t>170CM</w:t>
            </w:r>
          </w:p>
        </w:tc>
        <w:tc>
          <w:tcPr>
            <w:tcW w:w="197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1"/>
                <w:szCs w:val="22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  <w:t>2015.09</w:t>
            </w:r>
          </w:p>
        </w:tc>
        <w:tc>
          <w:tcPr>
            <w:tcW w:w="103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2021.07</w:t>
            </w:r>
          </w:p>
        </w:tc>
        <w:tc>
          <w:tcPr>
            <w:tcW w:w="122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  <w:t>60KG</w:t>
            </w:r>
          </w:p>
        </w:tc>
        <w:tc>
          <w:tcPr>
            <w:tcW w:w="197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3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证</w:t>
            </w: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证</w:t>
            </w: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件</w:t>
            </w:r>
          </w:p>
        </w:tc>
        <w:tc>
          <w:tcPr>
            <w:tcW w:w="377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基金从业资格证、注册会计师（通过4门）、注册安全工程师</w:t>
            </w:r>
          </w:p>
        </w:tc>
        <w:tc>
          <w:tcPr>
            <w:tcW w:w="12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有何</w:t>
            </w: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特</w:t>
            </w: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长</w:t>
            </w:r>
          </w:p>
        </w:tc>
        <w:tc>
          <w:tcPr>
            <w:tcW w:w="303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钢琴十级、篮球运动员、舞蹈、古筝、声乐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2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学 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学 位</w:t>
            </w:r>
          </w:p>
        </w:tc>
        <w:tc>
          <w:tcPr>
            <w:tcW w:w="14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教  育</w:t>
            </w:r>
          </w:p>
        </w:tc>
        <w:tc>
          <w:tcPr>
            <w:tcW w:w="2290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博士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  <w:t>经济学硕士</w:t>
            </w:r>
          </w:p>
        </w:tc>
        <w:tc>
          <w:tcPr>
            <w:tcW w:w="122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-12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pacing w:val="-12"/>
                <w:sz w:val="24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-12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pacing w:val="-12"/>
                <w:sz w:val="24"/>
                <w:szCs w:val="22"/>
              </w:rPr>
              <w:t>系及专业</w:t>
            </w:r>
          </w:p>
        </w:tc>
        <w:tc>
          <w:tcPr>
            <w:tcW w:w="303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四川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大学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金融学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</w:p>
        </w:tc>
        <w:tc>
          <w:tcPr>
            <w:tcW w:w="14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</w:p>
        </w:tc>
        <w:tc>
          <w:tcPr>
            <w:tcW w:w="229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硕士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  <w:t>经济学硕士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-12"/>
                <w:sz w:val="24"/>
                <w:szCs w:val="2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电子科技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大学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</w:p>
        </w:tc>
        <w:tc>
          <w:tcPr>
            <w:tcW w:w="148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</w:p>
        </w:tc>
        <w:tc>
          <w:tcPr>
            <w:tcW w:w="229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工学学士</w:t>
            </w:r>
          </w:p>
        </w:tc>
        <w:tc>
          <w:tcPr>
            <w:tcW w:w="122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-12"/>
                <w:sz w:val="24"/>
                <w:szCs w:val="2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西南财经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大学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2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教  育</w:t>
            </w:r>
          </w:p>
        </w:tc>
        <w:tc>
          <w:tcPr>
            <w:tcW w:w="229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硕士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  <w:t>经济学硕士</w:t>
            </w:r>
          </w:p>
        </w:tc>
        <w:tc>
          <w:tcPr>
            <w:tcW w:w="122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-12"/>
                <w:sz w:val="24"/>
                <w:szCs w:val="22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西南交通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大学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8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现就职单位、部门及岗位</w:t>
            </w:r>
          </w:p>
        </w:tc>
        <w:tc>
          <w:tcPr>
            <w:tcW w:w="654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60" w:hanging="2160" w:hangingChars="900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0" w:hRule="atLeast"/>
          <w:jc w:val="center"/>
        </w:trPr>
        <w:tc>
          <w:tcPr>
            <w:tcW w:w="13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i/>
                <w:iCs/>
                <w:color w:val="FF000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/>
                <w:iCs/>
                <w:color w:val="FF0000"/>
                <w:sz w:val="24"/>
                <w:szCs w:val="22"/>
                <w:lang w:val="en-US" w:eastAsia="zh-CN"/>
              </w:rPr>
              <w:t>（注意：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/>
                <w:iCs/>
                <w:color w:val="FF0000"/>
                <w:sz w:val="24"/>
                <w:szCs w:val="22"/>
                <w:lang w:val="en-US" w:eastAsia="zh-CN"/>
              </w:rPr>
              <w:t>时间原则上连续不得断层）</w:t>
            </w:r>
          </w:p>
        </w:tc>
        <w:tc>
          <w:tcPr>
            <w:tcW w:w="8034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学习经历（专业名次/总人数</w:t>
            </w:r>
            <w:r>
              <w:rPr>
                <w:rFonts w:hint="eastAsia" w:ascii="Times New Roman" w:hAnsi="Times New Roman" w:eastAsia="楷体_GB2312" w:cs="Times New Roman"/>
                <w:i/>
                <w:iCs/>
                <w:color w:val="FF0000"/>
                <w:sz w:val="24"/>
                <w:szCs w:val="22"/>
                <w:lang w:val="en-US" w:eastAsia="zh-CN"/>
              </w:rPr>
              <w:t>如无排名可用绩点等方式描述学习成绩情况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、有/无挂科）：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198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.09－19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86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.0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四川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大学会计学专业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大学本科学习（1/100、有挂科）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2160" w:hangingChars="900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198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.09－19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89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.0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西南财经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大学会计学专业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硕士研究生学习（1/100、无挂科）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2160" w:hangingChars="900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1989.09－1993.07  西南交通大学会计学专业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博士研究生学习（1/100、无挂科）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毕业论文：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  <w:t>环境互馈的水资源耦合系统风险评估及径流适应性利用研究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学术科研经历：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198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.09－19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86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.0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四川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大学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  <w:t>系统风险评估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课题负责人/参研人员/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198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.09－19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89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.0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西南财经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  <w:t>系统风险评估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课题负责人/参研人员/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学生工作经历：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198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.09－19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89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.0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西南财经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大学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学生会主席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1989.09－1993.07  西南交通大学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物流学院二班班长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实习经历：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1993.07－2005.11  ×××公司×××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部门会计岗位实习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2160" w:hangingChars="900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2005.11－2006.09  ×××公司×××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部门会计岗位实习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工作经历: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2160" w:hangingChars="900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2006.09－2009.03  ×××公司×××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部门会计岗位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60" w:hanging="2160" w:hangingChars="900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09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.0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－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0"/>
              </w:rPr>
              <w:t xml:space="preserve">     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×××公司财务部经理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获</w:t>
            </w: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奖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情况</w:t>
            </w:r>
          </w:p>
        </w:tc>
        <w:tc>
          <w:tcPr>
            <w:tcW w:w="803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2018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eastAsia="zh-CN"/>
              </w:rPr>
              <w:t>.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09四川大学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学业奖学金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2018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.10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西南财经大学校三好、校优干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2013.10国家励志奖学金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2020.01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</w:rPr>
              <w:t>全国数学建模竞赛二等奖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XX市优秀青年；XX市舞蹈比赛一等奖；XX公司优秀员工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是否属于四类人员</w:t>
            </w: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□</w:t>
            </w:r>
          </w:p>
        </w:tc>
        <w:tc>
          <w:tcPr>
            <w:tcW w:w="66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脱贫家庭高校毕业生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8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零就业家庭高校毕业生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低保家庭高校毕业生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8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 xml:space="preserve">残疾高校毕业生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(父母配偶</w:t>
            </w:r>
          </w:p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子女)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关系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姓名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  <w:t>年月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eastAsia="zh-CN"/>
              </w:rPr>
              <w:t>面貌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</w:rPr>
              <w:t>工作单位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父亲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XXX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19XX.XX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中共党员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XXX公司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XX岗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母亲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XXX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19XX.XX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群众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XXX公司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XX岗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配偶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XXX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19XX.XX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九三学社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XXX公司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XX岗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子女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XXX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19XX.XX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共青团员</w:t>
            </w: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XXX公司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XX岗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...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225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340" w:lineRule="exact"/>
              <w:jc w:val="center"/>
              <w:outlineLvl w:val="9"/>
              <w:rPr>
                <w:rFonts w:hint="eastAsia" w:ascii="Times New Roman" w:hAnsi="Times New Roman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自我评价</w:t>
            </w:r>
          </w:p>
        </w:tc>
        <w:tc>
          <w:tcPr>
            <w:tcW w:w="803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2"/>
                <w:lang w:val="en-US" w:eastAsia="zh-CN"/>
              </w:rPr>
              <w:t>联系方式</w:t>
            </w:r>
          </w:p>
        </w:tc>
        <w:tc>
          <w:tcPr>
            <w:tcW w:w="803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2"/>
                <w:lang w:val="en-US" w:eastAsia="zh-CN"/>
              </w:rPr>
              <w:t>137XXXXXXXX</w:t>
            </w:r>
          </w:p>
        </w:tc>
      </w:tr>
    </w:tbl>
    <w:p>
      <w:pPr>
        <w:tabs>
          <w:tab w:val="left" w:pos="7848"/>
        </w:tabs>
        <w:bidi w:val="0"/>
        <w:jc w:val="left"/>
        <w:rPr>
          <w:rFonts w:hint="eastAsia" w:ascii="Times New Roman" w:hAnsi="Times New Roman" w:eastAsia="宋体" w:cs="Times New Roman"/>
          <w:sz w:val="21"/>
          <w:szCs w:val="2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17" w:right="1474" w:bottom="1304" w:left="1587" w:header="850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YWViODExNzQ3YjBmYWZmYTgzM2I1Y2JkNDRlMTEifQ=="/>
  </w:docVars>
  <w:rsids>
    <w:rsidRoot w:val="63FF07CB"/>
    <w:rsid w:val="114D29BA"/>
    <w:rsid w:val="33011140"/>
    <w:rsid w:val="466E359D"/>
    <w:rsid w:val="63FF07CB"/>
    <w:rsid w:val="6ACB2DB4"/>
    <w:rsid w:val="7221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2023-10-10T08:33:00Z</dcterms:created>
  <dc:creator>办公室-刘帝君</dc:creator>
  <cp:lastModifiedBy>办公室-刘帝君</cp:lastModifiedBy>
  <dcterms:modified xsi:type="dcterms:W3CDTF">2023-10-10T08:37:00Z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E77210B553294B458B9D75C2CDB1BC03_11</vt:lpwstr>
  </property>
</Properties>
</file>